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405E" w14:textId="4DC38F29" w:rsidR="00D57C82" w:rsidRDefault="00AE090E" w:rsidP="005D0464">
      <w:pPr>
        <w:pStyle w:val="Geenafstand"/>
        <w:ind w:left="5664" w:firstLine="708"/>
      </w:pPr>
      <w:r>
        <w:rPr>
          <w:noProof/>
        </w:rPr>
        <mc:AlternateContent>
          <mc:Choice Requires="wps">
            <w:drawing>
              <wp:anchor distT="0" distB="0" distL="114300" distR="114300" simplePos="0" relativeHeight="251686912" behindDoc="0" locked="0" layoutInCell="1" allowOverlap="1" wp14:anchorId="5190F8DF" wp14:editId="12FB07F8">
                <wp:simplePos x="0" y="0"/>
                <wp:positionH relativeFrom="column">
                  <wp:posOffset>2209800</wp:posOffset>
                </wp:positionH>
                <wp:positionV relativeFrom="paragraph">
                  <wp:posOffset>76200</wp:posOffset>
                </wp:positionV>
                <wp:extent cx="4279900" cy="1003300"/>
                <wp:effectExtent l="0" t="0" r="0" b="0"/>
                <wp:wrapNone/>
                <wp:docPr id="2000230793" name="Tekstvak 1"/>
                <wp:cNvGraphicFramePr/>
                <a:graphic xmlns:a="http://schemas.openxmlformats.org/drawingml/2006/main">
                  <a:graphicData uri="http://schemas.microsoft.com/office/word/2010/wordprocessingShape">
                    <wps:wsp>
                      <wps:cNvSpPr txBox="1"/>
                      <wps:spPr>
                        <a:xfrm>
                          <a:off x="0" y="0"/>
                          <a:ext cx="4279900" cy="1003300"/>
                        </a:xfrm>
                        <a:prstGeom prst="rect">
                          <a:avLst/>
                        </a:prstGeom>
                        <a:solidFill>
                          <a:schemeClr val="lt1"/>
                        </a:solidFill>
                        <a:ln w="6350">
                          <a:noFill/>
                        </a:ln>
                      </wps:spPr>
                      <wps:txbx>
                        <w:txbxContent>
                          <w:p w14:paraId="68AC4F90" w14:textId="77777777" w:rsidR="00D111BB" w:rsidRPr="002734FE" w:rsidRDefault="00D111BB" w:rsidP="00AE090E">
                            <w:pPr>
                              <w:spacing w:after="0"/>
                            </w:pPr>
                            <w:r w:rsidRPr="002734FE">
                              <w:t xml:space="preserve">Standplaats: </w:t>
                            </w:r>
                            <w:proofErr w:type="gramStart"/>
                            <w:r w:rsidRPr="002734FE">
                              <w:t>Utrecht /</w:t>
                            </w:r>
                            <w:proofErr w:type="gramEnd"/>
                            <w:r w:rsidRPr="002734FE">
                              <w:t xml:space="preserve"> hybride</w:t>
                            </w:r>
                          </w:p>
                          <w:p w14:paraId="357528DF" w14:textId="77777777" w:rsidR="00D111BB" w:rsidRPr="002734FE" w:rsidRDefault="00D111BB" w:rsidP="00AE090E">
                            <w:pPr>
                              <w:spacing w:after="0"/>
                            </w:pPr>
                            <w:r w:rsidRPr="002734FE">
                              <w:t>Uren: fulltime (36 uur met een minimum van 32 u/</w:t>
                            </w:r>
                            <w:proofErr w:type="spellStart"/>
                            <w:r w:rsidRPr="002734FE">
                              <w:t>pw</w:t>
                            </w:r>
                            <w:proofErr w:type="spellEnd"/>
                            <w:r w:rsidRPr="002734FE">
                              <w:t>)</w:t>
                            </w:r>
                          </w:p>
                          <w:p w14:paraId="20E8C8ED" w14:textId="00673B1E" w:rsidR="00CD0163" w:rsidRDefault="00CD0163" w:rsidP="00AE090E">
                            <w:pPr>
                              <w:spacing w:after="0"/>
                            </w:pPr>
                            <w:r>
                              <w:t>Vakgebied: marketing, content creatie</w:t>
                            </w:r>
                          </w:p>
                          <w:p w14:paraId="6AADB984" w14:textId="525EFBA5" w:rsidR="00D111BB" w:rsidRPr="002734FE" w:rsidRDefault="00D111BB" w:rsidP="00AE090E">
                            <w:pPr>
                              <w:spacing w:after="0"/>
                            </w:pPr>
                            <w:r w:rsidRPr="002734FE">
                              <w:t>Opleidingsniveau: HBO</w:t>
                            </w:r>
                          </w:p>
                          <w:p w14:paraId="4C4CDA4F" w14:textId="4DC537FD" w:rsidR="00D111BB" w:rsidRDefault="00D111BB" w:rsidP="00AE090E">
                            <w:pPr>
                              <w:spacing w:after="0"/>
                            </w:pPr>
                            <w:r w:rsidRPr="002734FE">
                              <w:t>Salarisindicatie: €3.000 – €3.800 + eindejaarsuitkering + winstdeling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0F8DF" id="_x0000_t202" coordsize="21600,21600" o:spt="202" path="m,l,21600r21600,l21600,xe">
                <v:stroke joinstyle="miter"/>
                <v:path gradientshapeok="t" o:connecttype="rect"/>
              </v:shapetype>
              <v:shape id="Tekstvak 1" o:spid="_x0000_s1026" type="#_x0000_t202" style="position:absolute;left:0;text-align:left;margin-left:174pt;margin-top:6pt;width:337pt;height: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" fillcolor="white [3201]" stroked="f" strokeweight=".5pt">
                <v:textbox>
                  <w:txbxContent>
                    <w:p w14:paraId="68AC4F90" w14:textId="77777777" w:rsidR="00D111BB" w:rsidRPr="002734FE" w:rsidRDefault="00D111BB" w:rsidP="00AE090E">
                      <w:pPr>
                        <w:spacing w:after="0"/>
                      </w:pPr>
                      <w:r w:rsidRPr="002734FE">
                        <w:t xml:space="preserve">Standplaats: </w:t>
                      </w:r>
                      <w:proofErr w:type="gramStart"/>
                      <w:r w:rsidRPr="002734FE">
                        <w:t>Utrecht /</w:t>
                      </w:r>
                      <w:proofErr w:type="gramEnd"/>
                      <w:r w:rsidRPr="002734FE">
                        <w:t xml:space="preserve"> hybride</w:t>
                      </w:r>
                    </w:p>
                    <w:p w14:paraId="357528DF" w14:textId="77777777" w:rsidR="00D111BB" w:rsidRPr="002734FE" w:rsidRDefault="00D111BB" w:rsidP="00AE090E">
                      <w:pPr>
                        <w:spacing w:after="0"/>
                      </w:pPr>
                      <w:r w:rsidRPr="002734FE">
                        <w:t>Uren: fulltime (36 uur met een minimum van 32 u/</w:t>
                      </w:r>
                      <w:proofErr w:type="spellStart"/>
                      <w:r w:rsidRPr="002734FE">
                        <w:t>pw</w:t>
                      </w:r>
                      <w:proofErr w:type="spellEnd"/>
                      <w:r w:rsidRPr="002734FE">
                        <w:t>)</w:t>
                      </w:r>
                    </w:p>
                    <w:p w14:paraId="20E8C8ED" w14:textId="00673B1E" w:rsidR="00CD0163" w:rsidRDefault="00CD0163" w:rsidP="00AE090E">
                      <w:pPr>
                        <w:spacing w:after="0"/>
                      </w:pPr>
                      <w:r>
                        <w:t>Vakgebied: marketing, content creatie</w:t>
                      </w:r>
                    </w:p>
                    <w:p w14:paraId="6AADB984" w14:textId="525EFBA5" w:rsidR="00D111BB" w:rsidRPr="002734FE" w:rsidRDefault="00D111BB" w:rsidP="00AE090E">
                      <w:pPr>
                        <w:spacing w:after="0"/>
                      </w:pPr>
                      <w:r w:rsidRPr="002734FE">
                        <w:t>Opleidingsniveau: HBO</w:t>
                      </w:r>
                    </w:p>
                    <w:p w14:paraId="4C4CDA4F" w14:textId="4DC537FD" w:rsidR="00D111BB" w:rsidRDefault="00D111BB" w:rsidP="00AE090E">
                      <w:pPr>
                        <w:spacing w:after="0"/>
                      </w:pPr>
                      <w:r w:rsidRPr="002734FE">
                        <w:t>Salarisindicatie: €3.000 – €3.800 + eindejaarsuitkering + winstdeling</w:t>
                      </w:r>
                    </w:p>
                  </w:txbxContent>
                </v:textbox>
              </v:shape>
            </w:pict>
          </mc:Fallback>
        </mc:AlternateContent>
      </w:r>
      <w:r w:rsidR="00F22A03">
        <w:rPr>
          <w:noProof/>
        </w:rPr>
        <w:drawing>
          <wp:anchor distT="0" distB="0" distL="114300" distR="114300" simplePos="0" relativeHeight="251685888" behindDoc="1" locked="0" layoutInCell="1" allowOverlap="1" wp14:anchorId="27192642" wp14:editId="6C6F2521">
            <wp:simplePos x="0" y="0"/>
            <wp:positionH relativeFrom="margin">
              <wp:align>left</wp:align>
            </wp:positionH>
            <wp:positionV relativeFrom="paragraph">
              <wp:posOffset>0</wp:posOffset>
            </wp:positionV>
            <wp:extent cx="2057400" cy="1165860"/>
            <wp:effectExtent l="0" t="0" r="0"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4266" cy="11697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D7BC8" w14:textId="77777777" w:rsidR="00D57C82" w:rsidRDefault="00D57C82" w:rsidP="00D57C82">
      <w:pPr>
        <w:pStyle w:val="Geenafstand"/>
      </w:pPr>
    </w:p>
    <w:p w14:paraId="68C76BD4" w14:textId="11BB5A9D" w:rsidR="005642C1" w:rsidRPr="007834E9" w:rsidRDefault="005642C1" w:rsidP="00956237">
      <w:pPr>
        <w:pStyle w:val="Geenafstand"/>
        <w:rPr>
          <w:highlight w:val="yellow"/>
          <w:lang w:val="de-DE"/>
        </w:rPr>
      </w:pPr>
    </w:p>
    <w:p w14:paraId="7E8B424D" w14:textId="77777777" w:rsidR="006741A3" w:rsidRDefault="006741A3" w:rsidP="00956237">
      <w:pPr>
        <w:pStyle w:val="Geenafstand"/>
      </w:pPr>
    </w:p>
    <w:p w14:paraId="5EF69337" w14:textId="77777777" w:rsidR="005D0464" w:rsidRDefault="005D0464" w:rsidP="00956237">
      <w:pPr>
        <w:pStyle w:val="Geenafstand"/>
      </w:pPr>
    </w:p>
    <w:p w14:paraId="5B1247F1" w14:textId="77777777" w:rsidR="005D0464" w:rsidRDefault="005D0464" w:rsidP="00956237">
      <w:pPr>
        <w:pStyle w:val="Geenafstand"/>
      </w:pPr>
    </w:p>
    <w:p w14:paraId="3B373246" w14:textId="77777777" w:rsidR="005D0464" w:rsidRDefault="005D0464" w:rsidP="00956237">
      <w:pPr>
        <w:pStyle w:val="Geenafstand"/>
      </w:pPr>
    </w:p>
    <w:p w14:paraId="7565C99D" w14:textId="77777777" w:rsidR="005D0464" w:rsidRDefault="005D0464" w:rsidP="00956237">
      <w:pPr>
        <w:pStyle w:val="Geenafstand"/>
      </w:pPr>
    </w:p>
    <w:p w14:paraId="6695AB1B" w14:textId="77777777" w:rsidR="002F0ADA" w:rsidRPr="002F0ADA" w:rsidRDefault="002F0ADA" w:rsidP="002F0ADA">
      <w:pPr>
        <w:rPr>
          <w:b/>
          <w:bCs/>
          <w:color w:val="236477"/>
          <w:sz w:val="36"/>
          <w:szCs w:val="36"/>
        </w:rPr>
      </w:pPr>
      <w:r w:rsidRPr="002F0ADA">
        <w:rPr>
          <w:b/>
          <w:bCs/>
          <w:color w:val="236477"/>
          <w:sz w:val="36"/>
          <w:szCs w:val="36"/>
        </w:rPr>
        <w:t>Vacature: Contentmarketeer juridische opleidingen</w:t>
      </w:r>
    </w:p>
    <w:p w14:paraId="50F84DB8" w14:textId="77777777" w:rsidR="008B14AE" w:rsidRPr="0085112C" w:rsidRDefault="008B14AE" w:rsidP="00AE090E">
      <w:pPr>
        <w:pStyle w:val="Geenafstand"/>
        <w:ind w:right="-35"/>
      </w:pPr>
    </w:p>
    <w:p w14:paraId="69828D29" w14:textId="4E7FE4E9" w:rsidR="007438A2" w:rsidRDefault="00C275AD" w:rsidP="702C6297">
      <w:pPr>
        <w:rPr>
          <w:b/>
          <w:bCs/>
          <w:color w:val="236477"/>
          <w:sz w:val="28"/>
          <w:szCs w:val="28"/>
        </w:rPr>
      </w:pPr>
      <w:r>
        <w:rPr>
          <w:b/>
          <w:bCs/>
          <w:color w:val="236477"/>
          <w:sz w:val="28"/>
          <w:szCs w:val="28"/>
        </w:rPr>
        <w:t>Jij brengt juridische content tot leven</w:t>
      </w:r>
    </w:p>
    <w:p w14:paraId="2956FB73" w14:textId="77777777" w:rsidR="00CC3B05" w:rsidRPr="002734FE" w:rsidRDefault="00CC3B05" w:rsidP="001D3F02">
      <w:pPr>
        <w:spacing w:after="0"/>
      </w:pPr>
      <w:r w:rsidRPr="002734FE">
        <w:t>Ben jij een ervaren contentmarketeer die juridische professionals in beweging brengt met inhoudelijke, relevante en SEO-sterke content? Wij zoeken iemand die thuis is in zakelijke communicatie, begrijpt hoe juristen denken en generatieve AI slim weet in te zetten om betere content te maken.</w:t>
      </w:r>
      <w:r w:rsidRPr="002734FE">
        <w:br/>
        <w:t xml:space="preserve">Heb jij ervaring met geschreven B2B-content voor doelgroepen zoals advocaten, consultants, zorgprofessionals of ambtenaren? Begrijp jij hoe content aansluit op marketingdoelen, </w:t>
      </w:r>
      <w:proofErr w:type="spellStart"/>
      <w:r w:rsidRPr="002734FE">
        <w:t>thought</w:t>
      </w:r>
      <w:proofErr w:type="spellEnd"/>
      <w:r w:rsidRPr="002734FE">
        <w:t xml:space="preserve"> </w:t>
      </w:r>
      <w:proofErr w:type="spellStart"/>
      <w:r w:rsidRPr="002734FE">
        <w:t>leadership</w:t>
      </w:r>
      <w:proofErr w:type="spellEnd"/>
      <w:r w:rsidRPr="002734FE">
        <w:t xml:space="preserve"> en klantvertrouwen? Dan horen wij graag van je.</w:t>
      </w:r>
    </w:p>
    <w:p w14:paraId="6324D5B0" w14:textId="77777777" w:rsidR="001D3F02" w:rsidRDefault="001D3F02" w:rsidP="007438A2">
      <w:pPr>
        <w:rPr>
          <w:b/>
          <w:bCs/>
          <w:color w:val="236477"/>
          <w:sz w:val="28"/>
          <w:szCs w:val="28"/>
        </w:rPr>
      </w:pPr>
    </w:p>
    <w:p w14:paraId="5AF488A1" w14:textId="0942CFA6" w:rsidR="007438A2" w:rsidRDefault="00CC3B05" w:rsidP="007438A2">
      <w:pPr>
        <w:rPr>
          <w:b/>
          <w:bCs/>
          <w:color w:val="236477"/>
          <w:sz w:val="28"/>
          <w:szCs w:val="28"/>
        </w:rPr>
      </w:pPr>
      <w:r>
        <w:rPr>
          <w:b/>
          <w:bCs/>
          <w:color w:val="236477"/>
          <w:sz w:val="28"/>
          <w:szCs w:val="28"/>
        </w:rPr>
        <w:t>Wat ga je doen?</w:t>
      </w:r>
    </w:p>
    <w:p w14:paraId="523660CB" w14:textId="581E53B6" w:rsidR="007217E1" w:rsidRPr="00407DC6" w:rsidRDefault="00CC3B05" w:rsidP="702C6297">
      <w:pPr>
        <w:pStyle w:val="Geenafstand"/>
        <w:rPr>
          <w:rFonts w:eastAsia="MS Mincho"/>
          <w:lang w:eastAsia="ja-JP"/>
        </w:rPr>
      </w:pPr>
      <w:r w:rsidRPr="00407DC6">
        <w:rPr>
          <w:b/>
          <w:bCs/>
          <w:color w:val="A5C416"/>
        </w:rPr>
        <w:t>Educatieve content met impact creëren</w:t>
      </w:r>
    </w:p>
    <w:p w14:paraId="70F08C97" w14:textId="190179B6" w:rsidR="00407DC6" w:rsidRPr="002734FE" w:rsidRDefault="00407DC6" w:rsidP="00407DC6">
      <w:pPr>
        <w:pStyle w:val="Lijstalinea"/>
        <w:numPr>
          <w:ilvl w:val="0"/>
          <w:numId w:val="6"/>
        </w:numPr>
        <w:spacing w:after="0"/>
        <w:ind w:left="284" w:hanging="284"/>
      </w:pPr>
      <w:r w:rsidRPr="002734FE">
        <w:t>Je schrijft blogs, artikelen, webpagina’s, nieuwsbrieven en LinkedIn-</w:t>
      </w:r>
      <w:proofErr w:type="spellStart"/>
      <w:r w:rsidRPr="002734FE">
        <w:t>posts</w:t>
      </w:r>
      <w:proofErr w:type="spellEnd"/>
      <w:r w:rsidRPr="002734FE">
        <w:t xml:space="preserve"> die juridische professionals écht verder helpen.</w:t>
      </w:r>
    </w:p>
    <w:p w14:paraId="574E6B26" w14:textId="4D173F21" w:rsidR="00407DC6" w:rsidRPr="002734FE" w:rsidRDefault="00407DC6" w:rsidP="00407DC6">
      <w:pPr>
        <w:pStyle w:val="Lijstalinea"/>
        <w:numPr>
          <w:ilvl w:val="0"/>
          <w:numId w:val="6"/>
        </w:numPr>
        <w:spacing w:after="0"/>
        <w:ind w:left="284" w:hanging="284"/>
      </w:pPr>
      <w:r w:rsidRPr="002734FE">
        <w:t>Je vertaalt specialistische thema’s naar heldere, aansprekende content met journalistieke flair.</w:t>
      </w:r>
    </w:p>
    <w:p w14:paraId="058DDA3B" w14:textId="531CEA5C" w:rsidR="702C6297" w:rsidRDefault="702C6297" w:rsidP="702C6297">
      <w:pPr>
        <w:pStyle w:val="Geenafstand"/>
      </w:pPr>
    </w:p>
    <w:p w14:paraId="42026735" w14:textId="77777777" w:rsidR="004C05C4" w:rsidRPr="004C05C4" w:rsidRDefault="004C05C4" w:rsidP="004C05C4">
      <w:pPr>
        <w:pStyle w:val="Geenafstand"/>
        <w:rPr>
          <w:b/>
          <w:bCs/>
          <w:color w:val="A5C416"/>
        </w:rPr>
      </w:pPr>
      <w:r w:rsidRPr="004C05C4">
        <w:rPr>
          <w:b/>
          <w:bCs/>
          <w:color w:val="A5C416"/>
        </w:rPr>
        <w:t>Contentstrategie tot leven brengen</w:t>
      </w:r>
    </w:p>
    <w:p w14:paraId="1BD6D3F6" w14:textId="568E92EE" w:rsidR="00CE05B1" w:rsidRPr="002734FE" w:rsidRDefault="00CE05B1" w:rsidP="00CE05B1">
      <w:pPr>
        <w:pStyle w:val="Lijstalinea"/>
        <w:numPr>
          <w:ilvl w:val="0"/>
          <w:numId w:val="6"/>
        </w:numPr>
        <w:spacing w:after="0"/>
        <w:ind w:left="284" w:hanging="284"/>
      </w:pPr>
      <w:r w:rsidRPr="002734FE">
        <w:t>Je bouwt actief aan de zichtbaarheid van OSR via het ‘</w:t>
      </w:r>
      <w:proofErr w:type="spellStart"/>
      <w:r w:rsidRPr="002734FE">
        <w:t>They</w:t>
      </w:r>
      <w:proofErr w:type="spellEnd"/>
      <w:r w:rsidRPr="002734FE">
        <w:t xml:space="preserve"> </w:t>
      </w:r>
      <w:proofErr w:type="spellStart"/>
      <w:r w:rsidRPr="002734FE">
        <w:t>Ask</w:t>
      </w:r>
      <w:proofErr w:type="spellEnd"/>
      <w:r w:rsidRPr="002734FE">
        <w:t xml:space="preserve">, </w:t>
      </w:r>
      <w:proofErr w:type="spellStart"/>
      <w:r w:rsidRPr="002734FE">
        <w:t>You</w:t>
      </w:r>
      <w:proofErr w:type="spellEnd"/>
      <w:r w:rsidRPr="002734FE">
        <w:t xml:space="preserve"> </w:t>
      </w:r>
      <w:proofErr w:type="spellStart"/>
      <w:r w:rsidRPr="002734FE">
        <w:t>Answer</w:t>
      </w:r>
      <w:proofErr w:type="spellEnd"/>
      <w:r w:rsidRPr="002734FE">
        <w:t xml:space="preserve">’-principe van Marcus </w:t>
      </w:r>
      <w:proofErr w:type="spellStart"/>
      <w:r w:rsidRPr="002734FE">
        <w:t>Sheridan</w:t>
      </w:r>
      <w:proofErr w:type="spellEnd"/>
      <w:r w:rsidRPr="002734FE">
        <w:t>.</w:t>
      </w:r>
    </w:p>
    <w:p w14:paraId="1B8E4C9A" w14:textId="55B769E2" w:rsidR="00CE05B1" w:rsidRPr="002734FE" w:rsidRDefault="00CE05B1" w:rsidP="00CE05B1">
      <w:pPr>
        <w:pStyle w:val="Lijstalinea"/>
        <w:numPr>
          <w:ilvl w:val="0"/>
          <w:numId w:val="6"/>
        </w:numPr>
        <w:spacing w:after="0"/>
        <w:ind w:left="284" w:hanging="284"/>
      </w:pPr>
      <w:r w:rsidRPr="002734FE">
        <w:t xml:space="preserve">Je gebruikt AI-tools zoals </w:t>
      </w:r>
      <w:proofErr w:type="spellStart"/>
      <w:r w:rsidRPr="002734FE">
        <w:t>ChatGPT</w:t>
      </w:r>
      <w:proofErr w:type="spellEnd"/>
      <w:r w:rsidRPr="002734FE">
        <w:t xml:space="preserve">, </w:t>
      </w:r>
      <w:proofErr w:type="spellStart"/>
      <w:r w:rsidRPr="002734FE">
        <w:t>Sora</w:t>
      </w:r>
      <w:proofErr w:type="spellEnd"/>
      <w:r w:rsidRPr="002734FE">
        <w:t xml:space="preserve"> of </w:t>
      </w:r>
      <w:proofErr w:type="spellStart"/>
      <w:r w:rsidRPr="002734FE">
        <w:t>Canva</w:t>
      </w:r>
      <w:proofErr w:type="spellEnd"/>
      <w:r w:rsidRPr="002734FE">
        <w:t xml:space="preserve"> Magic om efficiënter te werken en kwaliteit te verbeteren.</w:t>
      </w:r>
    </w:p>
    <w:p w14:paraId="7078967B" w14:textId="77777777" w:rsidR="00213A4F" w:rsidRPr="00A32E12" w:rsidRDefault="00213A4F" w:rsidP="00213A4F">
      <w:pPr>
        <w:pStyle w:val="Geenafstand"/>
      </w:pPr>
    </w:p>
    <w:p w14:paraId="5D31D80E" w14:textId="405ED1DE" w:rsidR="00213A4F" w:rsidRDefault="00CE05B1" w:rsidP="00213A4F">
      <w:pPr>
        <w:pStyle w:val="Geenafstand"/>
        <w:rPr>
          <w:b/>
          <w:bCs/>
          <w:color w:val="A5C416"/>
        </w:rPr>
      </w:pPr>
      <w:r>
        <w:rPr>
          <w:b/>
          <w:bCs/>
          <w:color w:val="A5C416"/>
        </w:rPr>
        <w:t>Verhalen ophalen bij experts</w:t>
      </w:r>
    </w:p>
    <w:p w14:paraId="0CADD798" w14:textId="33C6B0B5" w:rsidR="009F3540" w:rsidRPr="002734FE" w:rsidRDefault="009F3540" w:rsidP="009F3540">
      <w:pPr>
        <w:pStyle w:val="Lijstalinea"/>
        <w:numPr>
          <w:ilvl w:val="0"/>
          <w:numId w:val="6"/>
        </w:numPr>
        <w:spacing w:after="0"/>
        <w:ind w:left="284" w:hanging="284"/>
      </w:pPr>
      <w:r w:rsidRPr="002734FE">
        <w:t>Je interviewt docenten, juristen, rechters of collega’s en verwerkt hun inzichten tot krachtige content.</w:t>
      </w:r>
    </w:p>
    <w:p w14:paraId="0434885C" w14:textId="244AAAA6" w:rsidR="009F3540" w:rsidRPr="002734FE" w:rsidRDefault="009F3540" w:rsidP="009F3540">
      <w:pPr>
        <w:pStyle w:val="Lijstalinea"/>
        <w:numPr>
          <w:ilvl w:val="0"/>
          <w:numId w:val="6"/>
        </w:numPr>
        <w:spacing w:after="0"/>
        <w:ind w:left="284" w:hanging="284"/>
      </w:pPr>
      <w:r w:rsidRPr="002734FE">
        <w:t>Je denkt mee over formats als kennisinterviews, themapagina’s en e-mailcampagnes.</w:t>
      </w:r>
    </w:p>
    <w:p w14:paraId="49D4045F" w14:textId="77777777" w:rsidR="00213A4F" w:rsidRPr="00A32E12" w:rsidRDefault="00213A4F" w:rsidP="00213A4F">
      <w:pPr>
        <w:pStyle w:val="Geenafstand"/>
        <w:rPr>
          <w:b/>
          <w:bCs/>
        </w:rPr>
      </w:pPr>
    </w:p>
    <w:p w14:paraId="332CC520" w14:textId="326AB9FA" w:rsidR="001853E1" w:rsidRDefault="009F3540" w:rsidP="702C6297">
      <w:pPr>
        <w:pStyle w:val="Geenafstand"/>
        <w:rPr>
          <w:rFonts w:eastAsia="MS Mincho"/>
          <w:lang w:eastAsia="ja-JP"/>
        </w:rPr>
      </w:pPr>
      <w:r>
        <w:rPr>
          <w:b/>
          <w:bCs/>
          <w:color w:val="A5C416"/>
        </w:rPr>
        <w:t>Publicatie en coördinatie</w:t>
      </w:r>
    </w:p>
    <w:p w14:paraId="483F2770" w14:textId="76450526" w:rsidR="00B53B1C" w:rsidRPr="002734FE" w:rsidRDefault="00B53B1C" w:rsidP="00B53B1C">
      <w:pPr>
        <w:pStyle w:val="Lijstalinea"/>
        <w:numPr>
          <w:ilvl w:val="0"/>
          <w:numId w:val="6"/>
        </w:numPr>
        <w:spacing w:after="0"/>
        <w:ind w:left="284" w:hanging="284"/>
      </w:pPr>
      <w:r w:rsidRPr="002734FE">
        <w:t xml:space="preserve">Je brieft vormgevers en bewaakt de kwaliteit van teksten, </w:t>
      </w:r>
      <w:proofErr w:type="spellStart"/>
      <w:r w:rsidRPr="002734FE">
        <w:t>visuals</w:t>
      </w:r>
      <w:proofErr w:type="spellEnd"/>
      <w:r w:rsidRPr="002734FE">
        <w:t xml:space="preserve"> en UX.</w:t>
      </w:r>
    </w:p>
    <w:p w14:paraId="39D8CDFA" w14:textId="411E3E19" w:rsidR="00B53B1C" w:rsidRPr="002734FE" w:rsidRDefault="00B53B1C" w:rsidP="00B53B1C">
      <w:pPr>
        <w:pStyle w:val="Lijstalinea"/>
        <w:numPr>
          <w:ilvl w:val="0"/>
          <w:numId w:val="6"/>
        </w:numPr>
        <w:spacing w:after="0"/>
        <w:ind w:left="284" w:hanging="284"/>
      </w:pPr>
      <w:r w:rsidRPr="002734FE">
        <w:t>Je beheert de content op osr.nl, optimaliseert SEO, monitort resultaten en stuurt bij waar nodig.</w:t>
      </w:r>
    </w:p>
    <w:p w14:paraId="71E3F0EA" w14:textId="77777777" w:rsidR="00B53B1C" w:rsidRDefault="00B53B1C" w:rsidP="702C6297">
      <w:pPr>
        <w:pStyle w:val="Geenafstand"/>
        <w:rPr>
          <w:b/>
          <w:bCs/>
          <w:color w:val="A5C416"/>
        </w:rPr>
      </w:pPr>
    </w:p>
    <w:p w14:paraId="2EB0F096" w14:textId="483A575B" w:rsidR="0004560B" w:rsidRPr="00853694" w:rsidRDefault="00B53B1C" w:rsidP="00AD75B6">
      <w:pPr>
        <w:pStyle w:val="Geenafstand"/>
        <w:spacing w:before="120"/>
        <w:rPr>
          <w:b/>
          <w:bCs/>
          <w:color w:val="236477"/>
          <w:sz w:val="28"/>
          <w:szCs w:val="28"/>
        </w:rPr>
      </w:pPr>
      <w:r>
        <w:rPr>
          <w:b/>
          <w:bCs/>
          <w:color w:val="236477"/>
          <w:sz w:val="28"/>
          <w:szCs w:val="28"/>
        </w:rPr>
        <w:t>Wat breng je mee?</w:t>
      </w:r>
    </w:p>
    <w:p w14:paraId="1D9F4882" w14:textId="5F363054" w:rsidR="008C3506" w:rsidRPr="002734FE" w:rsidRDefault="008C3506" w:rsidP="008C3506">
      <w:pPr>
        <w:pStyle w:val="Lijstalinea"/>
        <w:numPr>
          <w:ilvl w:val="0"/>
          <w:numId w:val="6"/>
        </w:numPr>
        <w:spacing w:after="0"/>
        <w:ind w:left="284" w:hanging="284"/>
      </w:pPr>
      <w:r w:rsidRPr="002734FE">
        <w:t>Minimaal 3 jaar ervaring in B2B-contentmarketing of corporate copywriting.</w:t>
      </w:r>
    </w:p>
    <w:p w14:paraId="02AD53A2" w14:textId="5F0BFD8D" w:rsidR="008C3506" w:rsidRPr="002734FE" w:rsidRDefault="008C3506" w:rsidP="008C3506">
      <w:pPr>
        <w:pStyle w:val="Lijstalinea"/>
        <w:numPr>
          <w:ilvl w:val="0"/>
          <w:numId w:val="6"/>
        </w:numPr>
        <w:spacing w:after="0"/>
        <w:ind w:left="284" w:hanging="284"/>
      </w:pPr>
      <w:proofErr w:type="spellStart"/>
      <w:r w:rsidRPr="002734FE">
        <w:t>HBO-diploma</w:t>
      </w:r>
      <w:proofErr w:type="spellEnd"/>
      <w:r w:rsidRPr="002734FE">
        <w:t xml:space="preserve"> in journalistiek, communicatie, marketing of verwante richting.</w:t>
      </w:r>
    </w:p>
    <w:p w14:paraId="4E6E2E5D" w14:textId="18712E18" w:rsidR="008C3506" w:rsidRPr="002734FE" w:rsidRDefault="008C3506" w:rsidP="008C3506">
      <w:pPr>
        <w:pStyle w:val="Lijstalinea"/>
        <w:numPr>
          <w:ilvl w:val="0"/>
          <w:numId w:val="6"/>
        </w:numPr>
        <w:spacing w:after="0"/>
        <w:ind w:left="284" w:hanging="284"/>
      </w:pPr>
      <w:r w:rsidRPr="002734FE">
        <w:t>Ervaring met generatieve AI-tools en interesse in innovatie binnen contentproductie.</w:t>
      </w:r>
    </w:p>
    <w:p w14:paraId="73F58EAF" w14:textId="1552AA15" w:rsidR="008C3506" w:rsidRPr="002734FE" w:rsidRDefault="008C3506" w:rsidP="008C3506">
      <w:pPr>
        <w:pStyle w:val="Lijstalinea"/>
        <w:numPr>
          <w:ilvl w:val="0"/>
          <w:numId w:val="6"/>
        </w:numPr>
        <w:spacing w:after="0"/>
        <w:ind w:left="284" w:hanging="284"/>
      </w:pPr>
      <w:r w:rsidRPr="002734FE">
        <w:t>Uitstekende beheersing van het Nederlands, in woord én stijl.</w:t>
      </w:r>
    </w:p>
    <w:p w14:paraId="2E6FCBCF" w14:textId="119A3B8B" w:rsidR="008C3506" w:rsidRPr="002734FE" w:rsidRDefault="008C3506" w:rsidP="008C3506">
      <w:pPr>
        <w:pStyle w:val="Lijstalinea"/>
        <w:numPr>
          <w:ilvl w:val="0"/>
          <w:numId w:val="6"/>
        </w:numPr>
        <w:spacing w:after="0"/>
        <w:ind w:left="284" w:hanging="284"/>
      </w:pPr>
      <w:r w:rsidRPr="002734FE">
        <w:t>Aantoonbare affiniteit met juridische, educatieve of hooggespecialiseerde doelgroepen.</w:t>
      </w:r>
    </w:p>
    <w:p w14:paraId="11EA7DD2" w14:textId="42DB21B6" w:rsidR="008C3506" w:rsidRPr="002734FE" w:rsidRDefault="008C3506" w:rsidP="008C3506">
      <w:pPr>
        <w:pStyle w:val="Lijstalinea"/>
        <w:numPr>
          <w:ilvl w:val="0"/>
          <w:numId w:val="6"/>
        </w:numPr>
        <w:spacing w:after="0"/>
        <w:ind w:left="284" w:hanging="284"/>
      </w:pPr>
      <w:r w:rsidRPr="002734FE">
        <w:t>Je bent analytisch, gestructureerd en weet hoe je content laat bijdragen aan merk en conversie.</w:t>
      </w:r>
    </w:p>
    <w:p w14:paraId="1E23E348" w14:textId="4F8262A5" w:rsidR="00DA7704" w:rsidRDefault="008C3506" w:rsidP="00DA7704">
      <w:pPr>
        <w:pStyle w:val="Geenafstand"/>
        <w:rPr>
          <w:b/>
          <w:bCs/>
          <w:color w:val="236477"/>
          <w:sz w:val="28"/>
          <w:szCs w:val="28"/>
        </w:rPr>
      </w:pPr>
      <w:r>
        <w:rPr>
          <w:b/>
          <w:bCs/>
          <w:color w:val="236477"/>
          <w:sz w:val="28"/>
          <w:szCs w:val="28"/>
        </w:rPr>
        <w:lastRenderedPageBreak/>
        <w:t>Laat zien wat je kunt</w:t>
      </w:r>
    </w:p>
    <w:p w14:paraId="6A816430" w14:textId="77777777" w:rsidR="00046D03" w:rsidRPr="002734FE" w:rsidRDefault="00046D03" w:rsidP="00046D03">
      <w:pPr>
        <w:spacing w:after="0"/>
      </w:pPr>
      <w:r w:rsidRPr="002734FE">
        <w:t>We vragen je om naast je CV en motivatie ook één van de volgende opdrachten mee te sturen:</w:t>
      </w:r>
    </w:p>
    <w:p w14:paraId="00ED7C34" w14:textId="7D0D1DBA" w:rsidR="00046D03" w:rsidRPr="002734FE" w:rsidRDefault="00046D03" w:rsidP="00046D03">
      <w:pPr>
        <w:pStyle w:val="Lijstalinea"/>
        <w:numPr>
          <w:ilvl w:val="0"/>
          <w:numId w:val="11"/>
        </w:numPr>
        <w:spacing w:after="0"/>
        <w:ind w:left="284" w:hanging="284"/>
      </w:pPr>
      <w:r w:rsidRPr="002734FE">
        <w:t>Een voorbeeld van B2B-content die je zelf hebt geschreven (blog, artikel, interview).</w:t>
      </w:r>
    </w:p>
    <w:p w14:paraId="31C2868C" w14:textId="5812AF5D" w:rsidR="00046D03" w:rsidRPr="002734FE" w:rsidRDefault="00046D03" w:rsidP="00046D03">
      <w:pPr>
        <w:pStyle w:val="Lijstalinea"/>
        <w:numPr>
          <w:ilvl w:val="0"/>
          <w:numId w:val="11"/>
        </w:numPr>
        <w:spacing w:after="0"/>
        <w:ind w:left="284" w:hanging="284"/>
      </w:pPr>
      <w:r w:rsidRPr="002734FE">
        <w:t xml:space="preserve">Of: 3 ideeën voor contentstukken die OSR zou kunnen maken binnen de strategie van </w:t>
      </w:r>
      <w:proofErr w:type="spellStart"/>
      <w:r w:rsidRPr="002734FE">
        <w:t>They</w:t>
      </w:r>
      <w:proofErr w:type="spellEnd"/>
      <w:r w:rsidRPr="002734FE">
        <w:t xml:space="preserve"> </w:t>
      </w:r>
      <w:proofErr w:type="spellStart"/>
      <w:r w:rsidRPr="002734FE">
        <w:t>Ask</w:t>
      </w:r>
      <w:proofErr w:type="spellEnd"/>
      <w:r w:rsidRPr="002734FE">
        <w:t xml:space="preserve">, </w:t>
      </w:r>
      <w:proofErr w:type="spellStart"/>
      <w:r w:rsidRPr="002734FE">
        <w:t>You</w:t>
      </w:r>
      <w:proofErr w:type="spellEnd"/>
      <w:r w:rsidRPr="002734FE">
        <w:t xml:space="preserve"> </w:t>
      </w:r>
      <w:proofErr w:type="spellStart"/>
      <w:r w:rsidRPr="002734FE">
        <w:t>Answer</w:t>
      </w:r>
      <w:proofErr w:type="spellEnd"/>
      <w:r w:rsidRPr="002734FE">
        <w:t>.</w:t>
      </w:r>
    </w:p>
    <w:p w14:paraId="0EB0706C" w14:textId="77777777" w:rsidR="00046D03" w:rsidRPr="002734FE" w:rsidRDefault="00046D03" w:rsidP="00046D03">
      <w:pPr>
        <w:spacing w:after="0"/>
      </w:pPr>
    </w:p>
    <w:p w14:paraId="21D589C2" w14:textId="77777777" w:rsidR="00046D03" w:rsidRPr="002734FE" w:rsidRDefault="00046D03" w:rsidP="00046D03">
      <w:pPr>
        <w:spacing w:after="0"/>
      </w:pPr>
      <w:r w:rsidRPr="002734FE">
        <w:t>Heb je geen tijd of ervaring met dit soort content? Dan is deze functie waarschijnlijk geen match.</w:t>
      </w:r>
    </w:p>
    <w:p w14:paraId="5B1873EF" w14:textId="77777777" w:rsidR="008B348C" w:rsidRDefault="008B348C" w:rsidP="006B6A63">
      <w:pPr>
        <w:pStyle w:val="Geenafstand"/>
        <w:rPr>
          <w:b/>
          <w:bCs/>
          <w:color w:val="236477"/>
          <w:sz w:val="28"/>
          <w:szCs w:val="28"/>
        </w:rPr>
      </w:pPr>
    </w:p>
    <w:p w14:paraId="69742004" w14:textId="1D752FC2" w:rsidR="006B6A63" w:rsidRDefault="00046D03" w:rsidP="006B6A63">
      <w:pPr>
        <w:pStyle w:val="Geenafstand"/>
        <w:rPr>
          <w:b/>
          <w:bCs/>
          <w:color w:val="236477"/>
          <w:sz w:val="28"/>
          <w:szCs w:val="28"/>
        </w:rPr>
      </w:pPr>
      <w:r>
        <w:rPr>
          <w:b/>
          <w:bCs/>
          <w:color w:val="236477"/>
          <w:sz w:val="28"/>
          <w:szCs w:val="28"/>
        </w:rPr>
        <w:t>Over OSR juridische opleidingen</w:t>
      </w:r>
    </w:p>
    <w:p w14:paraId="21FA405D" w14:textId="77777777" w:rsidR="00CD7200" w:rsidRPr="00CD7200" w:rsidRDefault="00CD7200" w:rsidP="00CD7200">
      <w:pPr>
        <w:pStyle w:val="Geenafstand"/>
        <w:rPr>
          <w:b/>
          <w:bCs/>
          <w:color w:val="A5C416"/>
        </w:rPr>
      </w:pPr>
      <w:r w:rsidRPr="00CD7200">
        <w:rPr>
          <w:b/>
          <w:bCs/>
          <w:color w:val="A5C416"/>
        </w:rPr>
        <w:t>Wie zijn wij?</w:t>
      </w:r>
    </w:p>
    <w:p w14:paraId="1883E25D" w14:textId="77777777" w:rsidR="00CD7200" w:rsidRPr="00174802" w:rsidRDefault="00CD7200" w:rsidP="00CD7200">
      <w:pPr>
        <w:pStyle w:val="Normaalweb"/>
        <w:shd w:val="clear" w:color="auto" w:fill="FFFFFF"/>
        <w:spacing w:before="0" w:beforeAutospacing="0"/>
        <w:rPr>
          <w:rFonts w:asciiTheme="minorHAnsi" w:eastAsiaTheme="minorEastAsia" w:hAnsiTheme="minorHAnsi" w:cstheme="minorBidi"/>
          <w:sz w:val="22"/>
          <w:szCs w:val="22"/>
          <w:lang w:eastAsia="en-US"/>
        </w:rPr>
      </w:pPr>
      <w:r w:rsidRPr="00174802">
        <w:rPr>
          <w:rFonts w:asciiTheme="minorHAnsi" w:eastAsiaTheme="minorEastAsia" w:hAnsiTheme="minorHAnsi" w:cstheme="minorBidi"/>
          <w:sz w:val="22"/>
          <w:szCs w:val="22"/>
          <w:lang w:eastAsia="en-US"/>
        </w:rPr>
        <w:t>Wij zijn een groeiende organisatie met ruimte voor nieuwe ideeën. Bij OSR werk je in een klein vast team met zo’n 15 fulltime of bijna fulltime collega’s, eenzelfde aantal flexibele ondersteuners en een brede schil van zo’n 500 docenten (advocaten, rechters, trainers) aan hetzelfde doel: ervoor zorgen dat juridisch professionals de opleiding krijgen die hen een nóg betere jurist maakt. </w:t>
      </w:r>
    </w:p>
    <w:p w14:paraId="168FD491" w14:textId="77777777" w:rsidR="00CD7200" w:rsidRPr="00174802" w:rsidRDefault="00CD7200" w:rsidP="00CD7200">
      <w:pPr>
        <w:pStyle w:val="Normaalweb"/>
        <w:shd w:val="clear" w:color="auto" w:fill="FFFFFF"/>
        <w:spacing w:before="0" w:beforeAutospacing="0"/>
        <w:rPr>
          <w:rFonts w:asciiTheme="minorHAnsi" w:eastAsiaTheme="minorEastAsia" w:hAnsiTheme="minorHAnsi" w:cstheme="minorBidi"/>
          <w:sz w:val="22"/>
          <w:szCs w:val="22"/>
          <w:lang w:eastAsia="en-US"/>
        </w:rPr>
      </w:pPr>
      <w:r w:rsidRPr="00174802">
        <w:rPr>
          <w:rFonts w:asciiTheme="minorHAnsi" w:eastAsiaTheme="minorEastAsia" w:hAnsiTheme="minorHAnsi" w:cstheme="minorBidi"/>
          <w:sz w:val="22"/>
          <w:szCs w:val="22"/>
          <w:lang w:eastAsia="en-US"/>
        </w:rPr>
        <w:t>We werken deels vanuit huis en zitten ook een aantal dagen per week op kantoor in het centrum van Utrecht. Hier gaat het vooral om ontmoeten en elkaar inspireren. Je hoeft bij ons echt niet iedere dag op kantoor te werken, al mag dat zeker als je dat fijn vindt. Helemaal geen vaste werkplek voor een tijdje? Je mag bij ons ieder jaar 10 dagen vanuit het buitenland werken. Wil je je werk combineren met een opleiding, zorg of andere voor jou belangrijke zaken of een langere periode vrij rond de kerst of in de zomermaanden? Ook dat is bespreekbaar bij OSR.</w:t>
      </w:r>
    </w:p>
    <w:p w14:paraId="26DA7CCB" w14:textId="77777777" w:rsidR="00CD7200" w:rsidRPr="00174802" w:rsidRDefault="00CD7200" w:rsidP="00CD7200">
      <w:pPr>
        <w:pStyle w:val="Normaalweb"/>
        <w:shd w:val="clear" w:color="auto" w:fill="FFFFFF"/>
        <w:spacing w:before="0" w:beforeAutospacing="0"/>
        <w:rPr>
          <w:rFonts w:asciiTheme="minorHAnsi" w:eastAsiaTheme="minorEastAsia" w:hAnsiTheme="minorHAnsi" w:cstheme="minorBidi"/>
          <w:sz w:val="22"/>
          <w:szCs w:val="22"/>
          <w:lang w:eastAsia="en-US"/>
        </w:rPr>
      </w:pPr>
      <w:r w:rsidRPr="00174802">
        <w:rPr>
          <w:rFonts w:asciiTheme="minorHAnsi" w:eastAsiaTheme="minorEastAsia" w:hAnsiTheme="minorHAnsi" w:cstheme="minorBidi"/>
          <w:sz w:val="22"/>
          <w:szCs w:val="22"/>
          <w:lang w:eastAsia="en-US"/>
        </w:rPr>
        <w:t>Wij streven samen met docenten en cursisten naar rechtvaardigheid in onze samenleving. Onze kernwaarden zijn daarop gebaseerd: betrokken, toegankelijk, ontmoeten en gelijkwaardig.</w:t>
      </w:r>
    </w:p>
    <w:p w14:paraId="26F2417A" w14:textId="77777777" w:rsidR="00CD7200" w:rsidRPr="00174802" w:rsidRDefault="00CD7200" w:rsidP="00CD7200">
      <w:pPr>
        <w:pStyle w:val="Normaalweb"/>
        <w:shd w:val="clear" w:color="auto" w:fill="FFFFFF"/>
        <w:spacing w:before="0" w:beforeAutospacing="0"/>
        <w:rPr>
          <w:rFonts w:asciiTheme="minorHAnsi" w:eastAsiaTheme="minorEastAsia" w:hAnsiTheme="minorHAnsi" w:cstheme="minorBidi"/>
          <w:sz w:val="22"/>
          <w:szCs w:val="22"/>
          <w:lang w:eastAsia="en-US"/>
        </w:rPr>
      </w:pPr>
      <w:r w:rsidRPr="00CD7200">
        <w:rPr>
          <w:rFonts w:asciiTheme="minorHAnsi" w:eastAsiaTheme="minorHAnsi" w:hAnsiTheme="minorHAnsi" w:cstheme="minorBidi"/>
          <w:b/>
          <w:bCs/>
          <w:color w:val="A5C416"/>
          <w:sz w:val="22"/>
          <w:szCs w:val="22"/>
          <w:lang w:eastAsia="en-US"/>
        </w:rPr>
        <w:t>Wat doen we?</w:t>
      </w:r>
      <w:r w:rsidRPr="00CD7200">
        <w:rPr>
          <w:rFonts w:asciiTheme="minorHAnsi" w:eastAsiaTheme="minorHAnsi" w:hAnsiTheme="minorHAnsi" w:cstheme="minorBidi"/>
          <w:b/>
          <w:bCs/>
          <w:color w:val="A5C416"/>
          <w:sz w:val="22"/>
          <w:szCs w:val="22"/>
          <w:lang w:eastAsia="en-US"/>
        </w:rPr>
        <w:br/>
      </w:r>
      <w:r w:rsidRPr="00174802">
        <w:rPr>
          <w:rFonts w:asciiTheme="minorHAnsi" w:eastAsiaTheme="minorEastAsia" w:hAnsiTheme="minorHAnsi" w:cstheme="minorBidi"/>
          <w:sz w:val="22"/>
          <w:szCs w:val="22"/>
          <w:lang w:eastAsia="en-US"/>
        </w:rPr>
        <w:t>Ons aanbod bestaat uit meerdaagse opleidingen en permanente educatie voor juristen. Dat zijn advocaten, overheidsjuristen, juristen bij verzekeraars en andere professionals in een juridische context. Dat doen we vanaf de allereerste stappen in hun professionele loopbaan.</w:t>
      </w:r>
    </w:p>
    <w:p w14:paraId="5F10F156" w14:textId="3ED9169B" w:rsidR="00C32A34" w:rsidRDefault="00D33425" w:rsidP="00C32A34">
      <w:pPr>
        <w:pStyle w:val="Geenafstand"/>
        <w:rPr>
          <w:b/>
          <w:bCs/>
          <w:color w:val="236477"/>
          <w:sz w:val="28"/>
          <w:szCs w:val="28"/>
        </w:rPr>
      </w:pPr>
      <w:r>
        <w:rPr>
          <w:b/>
          <w:bCs/>
          <w:color w:val="236477"/>
          <w:sz w:val="28"/>
          <w:szCs w:val="28"/>
        </w:rPr>
        <w:t>Wat krijg je?</w:t>
      </w:r>
    </w:p>
    <w:p w14:paraId="13E0C6F9" w14:textId="2911F58A" w:rsidR="00D33425" w:rsidRPr="002734FE" w:rsidRDefault="00D33425" w:rsidP="00D33425">
      <w:pPr>
        <w:pStyle w:val="Lijstalinea"/>
        <w:numPr>
          <w:ilvl w:val="0"/>
          <w:numId w:val="13"/>
        </w:numPr>
        <w:spacing w:after="0"/>
        <w:ind w:left="284" w:hanging="284"/>
      </w:pPr>
      <w:r w:rsidRPr="002734FE">
        <w:t>Een bruto maandsalaris tussen €3.000 en €3.800 o.b.v. fulltime</w:t>
      </w:r>
      <w:r w:rsidR="00882671">
        <w:t xml:space="preserve"> dienstverband</w:t>
      </w:r>
      <w:r w:rsidRPr="002734FE">
        <w:t>.</w:t>
      </w:r>
    </w:p>
    <w:p w14:paraId="313DF47B" w14:textId="6B6DC562" w:rsidR="00D33425" w:rsidRPr="002734FE" w:rsidRDefault="00D33425" w:rsidP="00D33425">
      <w:pPr>
        <w:pStyle w:val="Lijstalinea"/>
        <w:numPr>
          <w:ilvl w:val="0"/>
          <w:numId w:val="13"/>
        </w:numPr>
        <w:spacing w:after="0"/>
        <w:ind w:left="284" w:hanging="284"/>
      </w:pPr>
      <w:r w:rsidRPr="002734FE">
        <w:t>8% vakantiegeld, 3,5% eindejaarsuitkering en winstdelingsregeling.</w:t>
      </w:r>
    </w:p>
    <w:p w14:paraId="30D8EB1A" w14:textId="5A3F2284" w:rsidR="00D33425" w:rsidRPr="002734FE" w:rsidRDefault="00D33425" w:rsidP="00D33425">
      <w:pPr>
        <w:pStyle w:val="Lijstalinea"/>
        <w:numPr>
          <w:ilvl w:val="0"/>
          <w:numId w:val="13"/>
        </w:numPr>
        <w:spacing w:after="0"/>
        <w:ind w:left="284" w:hanging="284"/>
      </w:pPr>
      <w:r w:rsidRPr="002734FE">
        <w:t xml:space="preserve">Een jaarlijks persoonlijk opleidingsbudget (1,5% van je </w:t>
      </w:r>
      <w:proofErr w:type="spellStart"/>
      <w:r w:rsidRPr="002734FE">
        <w:t>brutojaarsalaris</w:t>
      </w:r>
      <w:proofErr w:type="spellEnd"/>
      <w:r w:rsidRPr="002734FE">
        <w:t>).</w:t>
      </w:r>
    </w:p>
    <w:p w14:paraId="0CC004D0" w14:textId="3C207972" w:rsidR="00D33425" w:rsidRPr="002734FE" w:rsidRDefault="00D33425" w:rsidP="00D33425">
      <w:pPr>
        <w:pStyle w:val="Lijstalinea"/>
        <w:numPr>
          <w:ilvl w:val="0"/>
          <w:numId w:val="13"/>
        </w:numPr>
        <w:spacing w:after="0"/>
        <w:ind w:left="284" w:hanging="284"/>
      </w:pPr>
      <w:r w:rsidRPr="002734FE">
        <w:t>29 vakantiedagen en een goed pensioen.</w:t>
      </w:r>
    </w:p>
    <w:p w14:paraId="3D85542A" w14:textId="2FF27E74" w:rsidR="00D33425" w:rsidRPr="002734FE" w:rsidRDefault="00D33425" w:rsidP="00D33425">
      <w:pPr>
        <w:pStyle w:val="Lijstalinea"/>
        <w:numPr>
          <w:ilvl w:val="0"/>
          <w:numId w:val="13"/>
        </w:numPr>
        <w:spacing w:after="0"/>
        <w:ind w:left="284" w:hanging="284"/>
      </w:pPr>
      <w:r w:rsidRPr="002734FE">
        <w:t>Een OV-businesscard voor je woon-werkverkeer.</w:t>
      </w:r>
    </w:p>
    <w:p w14:paraId="3EFA965D" w14:textId="0067996C" w:rsidR="00D33425" w:rsidRPr="002734FE" w:rsidRDefault="00D33425" w:rsidP="00D33425">
      <w:pPr>
        <w:pStyle w:val="Lijstalinea"/>
        <w:numPr>
          <w:ilvl w:val="0"/>
          <w:numId w:val="13"/>
        </w:numPr>
        <w:spacing w:after="0"/>
        <w:ind w:left="284" w:hanging="284"/>
      </w:pPr>
      <w:r w:rsidRPr="002734FE">
        <w:t>De mogelijkheid om 10 dagen per jaar vanuit het buitenland te werken.</w:t>
      </w:r>
    </w:p>
    <w:p w14:paraId="2E675616" w14:textId="6936427F" w:rsidR="00D33425" w:rsidRPr="002734FE" w:rsidRDefault="00D33425" w:rsidP="00D33425">
      <w:pPr>
        <w:pStyle w:val="Lijstalinea"/>
        <w:numPr>
          <w:ilvl w:val="0"/>
          <w:numId w:val="13"/>
        </w:numPr>
        <w:spacing w:after="0"/>
        <w:ind w:left="284" w:hanging="284"/>
      </w:pPr>
      <w:r w:rsidRPr="002734FE">
        <w:t>Werk dat ertoe doet, waarin jij direct impact hebt op de ontwikkeling van juristen.</w:t>
      </w:r>
    </w:p>
    <w:p w14:paraId="57F60313" w14:textId="77777777" w:rsidR="00D33425" w:rsidRPr="00853694" w:rsidRDefault="00D33425" w:rsidP="00C32A34">
      <w:pPr>
        <w:pStyle w:val="Geenafstand"/>
        <w:rPr>
          <w:b/>
          <w:bCs/>
          <w:color w:val="236477"/>
          <w:sz w:val="28"/>
          <w:szCs w:val="28"/>
        </w:rPr>
      </w:pPr>
    </w:p>
    <w:p w14:paraId="2CBD57FE" w14:textId="77777777" w:rsidR="00E40922" w:rsidRPr="00E40922" w:rsidRDefault="00E40922" w:rsidP="00E40922">
      <w:pPr>
        <w:pStyle w:val="Geenafstand"/>
        <w:rPr>
          <w:b/>
          <w:bCs/>
          <w:color w:val="236477"/>
          <w:sz w:val="28"/>
          <w:szCs w:val="28"/>
        </w:rPr>
      </w:pPr>
      <w:r w:rsidRPr="00E40922">
        <w:rPr>
          <w:b/>
          <w:bCs/>
          <w:color w:val="236477"/>
          <w:sz w:val="28"/>
          <w:szCs w:val="28"/>
        </w:rPr>
        <w:t>Klaar voor de volgende stap?</w:t>
      </w:r>
    </w:p>
    <w:p w14:paraId="76E57CA4" w14:textId="77777777" w:rsidR="00E40922" w:rsidRPr="002734FE" w:rsidRDefault="00E40922" w:rsidP="00E40922">
      <w:r w:rsidRPr="002734FE">
        <w:t xml:space="preserve">Stuur je motivatie, CV én contentvoorbeeld vóór 2 juni naar </w:t>
      </w:r>
      <w:hyperlink r:id="rId12" w:history="1">
        <w:r w:rsidRPr="002734FE">
          <w:rPr>
            <w:rStyle w:val="Hyperlink"/>
          </w:rPr>
          <w:t>petra.jungjohann@osr.nl</w:t>
        </w:r>
      </w:hyperlink>
      <w:r w:rsidRPr="002734FE">
        <w:t>.</w:t>
      </w:r>
    </w:p>
    <w:p w14:paraId="5CEBA9D2" w14:textId="77777777" w:rsidR="00E40922" w:rsidRPr="002734FE" w:rsidRDefault="00E40922" w:rsidP="00E40922">
      <w:r w:rsidRPr="002734FE">
        <w:t>Heb je vragen over de functie? Neem contact op met directeur Petra Jungjohann via 06 – 4077 5847.</w:t>
      </w:r>
    </w:p>
    <w:p w14:paraId="6E3EDEB1" w14:textId="4B694D6B" w:rsidR="000654E9" w:rsidRPr="004C6AFD" w:rsidRDefault="000654E9" w:rsidP="00AE090E">
      <w:pPr>
        <w:ind w:right="-35"/>
      </w:pPr>
    </w:p>
    <w:sectPr w:rsidR="000654E9" w:rsidRPr="004C6AFD" w:rsidSect="00A45631">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068F" w14:textId="77777777" w:rsidR="00322E04" w:rsidRDefault="00322E04" w:rsidP="00547123">
      <w:pPr>
        <w:spacing w:after="0" w:line="240" w:lineRule="auto"/>
      </w:pPr>
      <w:r>
        <w:separator/>
      </w:r>
    </w:p>
  </w:endnote>
  <w:endnote w:type="continuationSeparator" w:id="0">
    <w:p w14:paraId="14E073CA" w14:textId="77777777" w:rsidR="00322E04" w:rsidRDefault="00322E04" w:rsidP="0054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36477"/>
      </w:rPr>
      <w:id w:val="1068391176"/>
      <w:docPartObj>
        <w:docPartGallery w:val="Page Numbers (Bottom of Page)"/>
        <w:docPartUnique/>
      </w:docPartObj>
    </w:sdtPr>
    <w:sdtEndPr/>
    <w:sdtContent>
      <w:sdt>
        <w:sdtPr>
          <w:rPr>
            <w:color w:val="236477"/>
          </w:rPr>
          <w:id w:val="-1769616900"/>
          <w:docPartObj>
            <w:docPartGallery w:val="Page Numbers (Top of Page)"/>
            <w:docPartUnique/>
          </w:docPartObj>
        </w:sdtPr>
        <w:sdtEndPr/>
        <w:sdtContent>
          <w:p w14:paraId="5BF46346" w14:textId="0BED7594" w:rsidR="00547123" w:rsidRPr="00BC7FC8" w:rsidRDefault="00F24A13">
            <w:pPr>
              <w:pStyle w:val="Voettekst"/>
              <w:jc w:val="right"/>
              <w:rPr>
                <w:color w:val="236477"/>
              </w:rPr>
            </w:pPr>
            <w:r>
              <w:rPr>
                <w:noProof/>
              </w:rPr>
              <w:drawing>
                <wp:anchor distT="0" distB="0" distL="114300" distR="114300" simplePos="0" relativeHeight="251658240" behindDoc="1" locked="0" layoutInCell="1" allowOverlap="1" wp14:anchorId="111F3165" wp14:editId="30C49696">
                  <wp:simplePos x="0" y="0"/>
                  <wp:positionH relativeFrom="page">
                    <wp:posOffset>-182880</wp:posOffset>
                  </wp:positionH>
                  <wp:positionV relativeFrom="paragraph">
                    <wp:posOffset>248285</wp:posOffset>
                  </wp:positionV>
                  <wp:extent cx="7758621" cy="527050"/>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143" cy="528376"/>
                          </a:xfrm>
                          <a:prstGeom prst="rect">
                            <a:avLst/>
                          </a:prstGeom>
                          <a:noFill/>
                          <a:ln>
                            <a:noFill/>
                          </a:ln>
                        </pic:spPr>
                      </pic:pic>
                    </a:graphicData>
                  </a:graphic>
                  <wp14:sizeRelH relativeFrom="page">
                    <wp14:pctWidth>0</wp14:pctWidth>
                  </wp14:sizeRelH>
                  <wp14:sizeRelV relativeFrom="page">
                    <wp14:pctHeight>0</wp14:pctHeight>
                  </wp14:sizeRelV>
                </wp:anchor>
              </w:drawing>
            </w:r>
            <w:r w:rsidR="0021497B">
              <w:rPr>
                <w:color w:val="236477"/>
              </w:rPr>
              <w:t xml:space="preserve"> </w:t>
            </w:r>
          </w:p>
        </w:sdtContent>
      </w:sdt>
    </w:sdtContent>
  </w:sdt>
  <w:p w14:paraId="261F97D9" w14:textId="676AEC05" w:rsidR="00547123" w:rsidRDefault="00547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54CF" w14:textId="77777777" w:rsidR="00322E04" w:rsidRDefault="00322E04" w:rsidP="00547123">
      <w:pPr>
        <w:spacing w:after="0" w:line="240" w:lineRule="auto"/>
      </w:pPr>
      <w:r>
        <w:separator/>
      </w:r>
    </w:p>
  </w:footnote>
  <w:footnote w:type="continuationSeparator" w:id="0">
    <w:p w14:paraId="4AA1BA8B" w14:textId="77777777" w:rsidR="00322E04" w:rsidRDefault="00322E04" w:rsidP="00547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74A1642F" w14:textId="77777777" w:rsidR="0021497B" w:rsidRPr="00701DB5" w:rsidRDefault="0021497B">
        <w:pPr>
          <w:pStyle w:val="Koptekst"/>
          <w:jc w:val="right"/>
        </w:pPr>
        <w:r w:rsidRPr="00701DB5">
          <w:t xml:space="preserve">Pagina </w:t>
        </w:r>
        <w:r w:rsidRPr="00701DB5">
          <w:rPr>
            <w:b/>
            <w:bCs/>
            <w:sz w:val="24"/>
            <w:szCs w:val="24"/>
          </w:rPr>
          <w:fldChar w:fldCharType="begin"/>
        </w:r>
        <w:r w:rsidRPr="00701DB5">
          <w:rPr>
            <w:b/>
            <w:bCs/>
          </w:rPr>
          <w:instrText>PAGE</w:instrText>
        </w:r>
        <w:r w:rsidRPr="00701DB5">
          <w:rPr>
            <w:b/>
            <w:bCs/>
            <w:sz w:val="24"/>
            <w:szCs w:val="24"/>
          </w:rPr>
          <w:fldChar w:fldCharType="separate"/>
        </w:r>
        <w:r w:rsidRPr="00701DB5">
          <w:rPr>
            <w:b/>
            <w:bCs/>
          </w:rPr>
          <w:t>2</w:t>
        </w:r>
        <w:r w:rsidRPr="00701DB5">
          <w:rPr>
            <w:b/>
            <w:bCs/>
            <w:sz w:val="24"/>
            <w:szCs w:val="24"/>
          </w:rPr>
          <w:fldChar w:fldCharType="end"/>
        </w:r>
        <w:r w:rsidRPr="00701DB5">
          <w:t xml:space="preserve"> van </w:t>
        </w:r>
        <w:r w:rsidRPr="00701DB5">
          <w:rPr>
            <w:b/>
            <w:bCs/>
            <w:sz w:val="24"/>
            <w:szCs w:val="24"/>
          </w:rPr>
          <w:fldChar w:fldCharType="begin"/>
        </w:r>
        <w:r w:rsidRPr="00701DB5">
          <w:rPr>
            <w:b/>
            <w:bCs/>
          </w:rPr>
          <w:instrText>NUMPAGES</w:instrText>
        </w:r>
        <w:r w:rsidRPr="00701DB5">
          <w:rPr>
            <w:b/>
            <w:bCs/>
            <w:sz w:val="24"/>
            <w:szCs w:val="24"/>
          </w:rPr>
          <w:fldChar w:fldCharType="separate"/>
        </w:r>
        <w:r w:rsidRPr="00701DB5">
          <w:rPr>
            <w:b/>
            <w:bCs/>
          </w:rPr>
          <w:t>2</w:t>
        </w:r>
        <w:r w:rsidRPr="00701DB5">
          <w:rPr>
            <w:b/>
            <w:bCs/>
            <w:sz w:val="24"/>
            <w:szCs w:val="24"/>
          </w:rPr>
          <w:fldChar w:fldCharType="end"/>
        </w:r>
      </w:p>
    </w:sdtContent>
  </w:sdt>
  <w:p w14:paraId="733FB69A" w14:textId="77777777" w:rsidR="0021497B" w:rsidRDefault="002149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5D6F"/>
    <w:multiLevelType w:val="hybridMultilevel"/>
    <w:tmpl w:val="56A09782"/>
    <w:lvl w:ilvl="0" w:tplc="5ED8E4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9F68A6"/>
    <w:multiLevelType w:val="hybridMultilevel"/>
    <w:tmpl w:val="584A927C"/>
    <w:lvl w:ilvl="0" w:tplc="52E8FEEC">
      <w:numFmt w:val="bullet"/>
      <w:lvlText w:val=""/>
      <w:lvlJc w:val="left"/>
      <w:pPr>
        <w:ind w:left="720" w:hanging="360"/>
      </w:pPr>
      <w:rPr>
        <w:rFonts w:ascii="Symbol" w:eastAsia="MS Mincho" w:hAnsi="Symbol"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FB2955"/>
    <w:multiLevelType w:val="hybridMultilevel"/>
    <w:tmpl w:val="D18ECF24"/>
    <w:lvl w:ilvl="0" w:tplc="5ED8E4C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1862378"/>
    <w:multiLevelType w:val="hybridMultilevel"/>
    <w:tmpl w:val="068CA36A"/>
    <w:lvl w:ilvl="0" w:tplc="0408274C">
      <w:start w:val="35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A61806"/>
    <w:multiLevelType w:val="hybridMultilevel"/>
    <w:tmpl w:val="9F6A0C44"/>
    <w:lvl w:ilvl="0" w:tplc="C2B40608">
      <w:start w:val="3"/>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9C1EFF"/>
    <w:multiLevelType w:val="multilevel"/>
    <w:tmpl w:val="A0D69A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A5E0336"/>
    <w:multiLevelType w:val="hybridMultilevel"/>
    <w:tmpl w:val="8B3E5526"/>
    <w:lvl w:ilvl="0" w:tplc="5ED8E4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546106"/>
    <w:multiLevelType w:val="hybridMultilevel"/>
    <w:tmpl w:val="E25EDB42"/>
    <w:lvl w:ilvl="0" w:tplc="5ED8E4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4A4653"/>
    <w:multiLevelType w:val="hybridMultilevel"/>
    <w:tmpl w:val="5E2AC4A8"/>
    <w:lvl w:ilvl="0" w:tplc="5ED8E4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A52B8D"/>
    <w:multiLevelType w:val="hybridMultilevel"/>
    <w:tmpl w:val="FDF43AB6"/>
    <w:lvl w:ilvl="0" w:tplc="5ED8E4C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FCC3001"/>
    <w:multiLevelType w:val="hybridMultilevel"/>
    <w:tmpl w:val="85381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34379A"/>
    <w:multiLevelType w:val="hybridMultilevel"/>
    <w:tmpl w:val="B7525C70"/>
    <w:lvl w:ilvl="0" w:tplc="5ED8E4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F4414"/>
    <w:multiLevelType w:val="hybridMultilevel"/>
    <w:tmpl w:val="D8AE48C6"/>
    <w:lvl w:ilvl="0" w:tplc="5ED8E4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0170050">
    <w:abstractNumId w:val="3"/>
  </w:num>
  <w:num w:numId="2" w16cid:durableId="842551229">
    <w:abstractNumId w:val="1"/>
  </w:num>
  <w:num w:numId="3" w16cid:durableId="1486169751">
    <w:abstractNumId w:val="5"/>
  </w:num>
  <w:num w:numId="4" w16cid:durableId="828404173">
    <w:abstractNumId w:val="4"/>
  </w:num>
  <w:num w:numId="5" w16cid:durableId="215703971">
    <w:abstractNumId w:val="10"/>
  </w:num>
  <w:num w:numId="6" w16cid:durableId="1048338746">
    <w:abstractNumId w:val="6"/>
  </w:num>
  <w:num w:numId="7" w16cid:durableId="324012375">
    <w:abstractNumId w:val="12"/>
  </w:num>
  <w:num w:numId="8" w16cid:durableId="621150407">
    <w:abstractNumId w:val="11"/>
  </w:num>
  <w:num w:numId="9" w16cid:durableId="1597903888">
    <w:abstractNumId w:val="7"/>
  </w:num>
  <w:num w:numId="10" w16cid:durableId="573468041">
    <w:abstractNumId w:val="8"/>
  </w:num>
  <w:num w:numId="11" w16cid:durableId="324937163">
    <w:abstractNumId w:val="2"/>
  </w:num>
  <w:num w:numId="12" w16cid:durableId="734547018">
    <w:abstractNumId w:val="0"/>
  </w:num>
  <w:num w:numId="13" w16cid:durableId="754938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5B"/>
    <w:rsid w:val="0000358C"/>
    <w:rsid w:val="00032911"/>
    <w:rsid w:val="00035CA3"/>
    <w:rsid w:val="0004560B"/>
    <w:rsid w:val="00046D03"/>
    <w:rsid w:val="000654E9"/>
    <w:rsid w:val="000E643F"/>
    <w:rsid w:val="00123135"/>
    <w:rsid w:val="00134906"/>
    <w:rsid w:val="00165886"/>
    <w:rsid w:val="001720F5"/>
    <w:rsid w:val="001853E1"/>
    <w:rsid w:val="0018749E"/>
    <w:rsid w:val="00195AC2"/>
    <w:rsid w:val="001A3084"/>
    <w:rsid w:val="001C3817"/>
    <w:rsid w:val="001C5F84"/>
    <w:rsid w:val="001D3F02"/>
    <w:rsid w:val="001F3EAE"/>
    <w:rsid w:val="002131C9"/>
    <w:rsid w:val="00213A4F"/>
    <w:rsid w:val="0021497B"/>
    <w:rsid w:val="00215E6A"/>
    <w:rsid w:val="002316F1"/>
    <w:rsid w:val="00245A97"/>
    <w:rsid w:val="002474A1"/>
    <w:rsid w:val="00254B47"/>
    <w:rsid w:val="00257D1C"/>
    <w:rsid w:val="0027028D"/>
    <w:rsid w:val="00286EDD"/>
    <w:rsid w:val="00294A0A"/>
    <w:rsid w:val="002D082F"/>
    <w:rsid w:val="002E47F4"/>
    <w:rsid w:val="002F0ADA"/>
    <w:rsid w:val="00305A5E"/>
    <w:rsid w:val="00322E04"/>
    <w:rsid w:val="00324D16"/>
    <w:rsid w:val="00340A60"/>
    <w:rsid w:val="003527A2"/>
    <w:rsid w:val="00362E67"/>
    <w:rsid w:val="003A7231"/>
    <w:rsid w:val="003E3AA5"/>
    <w:rsid w:val="00407DC6"/>
    <w:rsid w:val="00432438"/>
    <w:rsid w:val="004379C0"/>
    <w:rsid w:val="00454E9E"/>
    <w:rsid w:val="004C0270"/>
    <w:rsid w:val="004C05C4"/>
    <w:rsid w:val="004C6AFD"/>
    <w:rsid w:val="004D0C2F"/>
    <w:rsid w:val="004E75E6"/>
    <w:rsid w:val="004F716E"/>
    <w:rsid w:val="0050128F"/>
    <w:rsid w:val="00506F76"/>
    <w:rsid w:val="00547123"/>
    <w:rsid w:val="00551E28"/>
    <w:rsid w:val="005642C1"/>
    <w:rsid w:val="00565103"/>
    <w:rsid w:val="005B06BF"/>
    <w:rsid w:val="005C43EB"/>
    <w:rsid w:val="005D0464"/>
    <w:rsid w:val="005D131F"/>
    <w:rsid w:val="005E364F"/>
    <w:rsid w:val="006070CC"/>
    <w:rsid w:val="006074AF"/>
    <w:rsid w:val="006146B2"/>
    <w:rsid w:val="0065768A"/>
    <w:rsid w:val="006577E5"/>
    <w:rsid w:val="006634B9"/>
    <w:rsid w:val="006741A3"/>
    <w:rsid w:val="00674B52"/>
    <w:rsid w:val="006928BD"/>
    <w:rsid w:val="006A5A89"/>
    <w:rsid w:val="006A66C1"/>
    <w:rsid w:val="006B013A"/>
    <w:rsid w:val="006B6A63"/>
    <w:rsid w:val="006C28B4"/>
    <w:rsid w:val="006C49D8"/>
    <w:rsid w:val="006D7C92"/>
    <w:rsid w:val="006F26EF"/>
    <w:rsid w:val="00701DB5"/>
    <w:rsid w:val="007217E1"/>
    <w:rsid w:val="007438A2"/>
    <w:rsid w:val="007604C6"/>
    <w:rsid w:val="007834E9"/>
    <w:rsid w:val="00783791"/>
    <w:rsid w:val="00791005"/>
    <w:rsid w:val="007B50B7"/>
    <w:rsid w:val="007C5F1D"/>
    <w:rsid w:val="0085112C"/>
    <w:rsid w:val="00853694"/>
    <w:rsid w:val="00856E80"/>
    <w:rsid w:val="00866B68"/>
    <w:rsid w:val="00882671"/>
    <w:rsid w:val="008B14AE"/>
    <w:rsid w:val="008B348C"/>
    <w:rsid w:val="008C2B8D"/>
    <w:rsid w:val="008C3506"/>
    <w:rsid w:val="008D2D9F"/>
    <w:rsid w:val="008E43B0"/>
    <w:rsid w:val="008F16AC"/>
    <w:rsid w:val="00956237"/>
    <w:rsid w:val="00956CE7"/>
    <w:rsid w:val="0096170F"/>
    <w:rsid w:val="00964673"/>
    <w:rsid w:val="00965165"/>
    <w:rsid w:val="009B1541"/>
    <w:rsid w:val="009C208E"/>
    <w:rsid w:val="009E1C95"/>
    <w:rsid w:val="009E2CED"/>
    <w:rsid w:val="009E556F"/>
    <w:rsid w:val="009F3540"/>
    <w:rsid w:val="00A065DB"/>
    <w:rsid w:val="00A06775"/>
    <w:rsid w:val="00A32E12"/>
    <w:rsid w:val="00A34389"/>
    <w:rsid w:val="00A3757F"/>
    <w:rsid w:val="00A45631"/>
    <w:rsid w:val="00AA746A"/>
    <w:rsid w:val="00AD75B6"/>
    <w:rsid w:val="00AE090E"/>
    <w:rsid w:val="00AF517C"/>
    <w:rsid w:val="00B307CD"/>
    <w:rsid w:val="00B53B1C"/>
    <w:rsid w:val="00B84F4C"/>
    <w:rsid w:val="00BA72BA"/>
    <w:rsid w:val="00BC7FC8"/>
    <w:rsid w:val="00BF406A"/>
    <w:rsid w:val="00C21D29"/>
    <w:rsid w:val="00C23DA1"/>
    <w:rsid w:val="00C24219"/>
    <w:rsid w:val="00C255A9"/>
    <w:rsid w:val="00C255B6"/>
    <w:rsid w:val="00C275AD"/>
    <w:rsid w:val="00C32A34"/>
    <w:rsid w:val="00C356D7"/>
    <w:rsid w:val="00C44A46"/>
    <w:rsid w:val="00C5471E"/>
    <w:rsid w:val="00C675F5"/>
    <w:rsid w:val="00C8346B"/>
    <w:rsid w:val="00CA67A9"/>
    <w:rsid w:val="00CB2052"/>
    <w:rsid w:val="00CB4BBC"/>
    <w:rsid w:val="00CC3B05"/>
    <w:rsid w:val="00CD0163"/>
    <w:rsid w:val="00CD22E3"/>
    <w:rsid w:val="00CD7200"/>
    <w:rsid w:val="00CE05B1"/>
    <w:rsid w:val="00CF4597"/>
    <w:rsid w:val="00D111BB"/>
    <w:rsid w:val="00D33425"/>
    <w:rsid w:val="00D57C82"/>
    <w:rsid w:val="00D765C0"/>
    <w:rsid w:val="00DA7704"/>
    <w:rsid w:val="00DB1BB3"/>
    <w:rsid w:val="00DC11D7"/>
    <w:rsid w:val="00DD13A7"/>
    <w:rsid w:val="00DD35FB"/>
    <w:rsid w:val="00DE011E"/>
    <w:rsid w:val="00DE6A29"/>
    <w:rsid w:val="00DEE89F"/>
    <w:rsid w:val="00DF30D2"/>
    <w:rsid w:val="00E03AEB"/>
    <w:rsid w:val="00E40922"/>
    <w:rsid w:val="00E41F3C"/>
    <w:rsid w:val="00E70A77"/>
    <w:rsid w:val="00EA055B"/>
    <w:rsid w:val="00EA5655"/>
    <w:rsid w:val="00ED7D80"/>
    <w:rsid w:val="00F141A3"/>
    <w:rsid w:val="00F22A03"/>
    <w:rsid w:val="00F24A13"/>
    <w:rsid w:val="00F40F84"/>
    <w:rsid w:val="00F70372"/>
    <w:rsid w:val="00F85C7B"/>
    <w:rsid w:val="00F86FFB"/>
    <w:rsid w:val="00FB0056"/>
    <w:rsid w:val="00FD1258"/>
    <w:rsid w:val="00FE40B3"/>
    <w:rsid w:val="02B0D1FD"/>
    <w:rsid w:val="076B1AC3"/>
    <w:rsid w:val="0C57B443"/>
    <w:rsid w:val="12ADCD6A"/>
    <w:rsid w:val="17D0BA02"/>
    <w:rsid w:val="18750180"/>
    <w:rsid w:val="191D0EEE"/>
    <w:rsid w:val="1EE44304"/>
    <w:rsid w:val="2EE92BF7"/>
    <w:rsid w:val="3084FC58"/>
    <w:rsid w:val="3CB3846C"/>
    <w:rsid w:val="418EE315"/>
    <w:rsid w:val="4236F083"/>
    <w:rsid w:val="4B1C9CFE"/>
    <w:rsid w:val="4F09FA30"/>
    <w:rsid w:val="4FF00E21"/>
    <w:rsid w:val="565F4FA5"/>
    <w:rsid w:val="61A2024C"/>
    <w:rsid w:val="625FAC42"/>
    <w:rsid w:val="68193156"/>
    <w:rsid w:val="702C6297"/>
    <w:rsid w:val="7F6008D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7860"/>
  <w15:docId w15:val="{FBBA40D5-563D-42FD-980E-F07C8D4B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07CD"/>
  </w:style>
  <w:style w:type="paragraph" w:styleId="Kop1">
    <w:name w:val="heading 1"/>
    <w:basedOn w:val="Standaard"/>
    <w:next w:val="Standaard"/>
    <w:link w:val="Kop1Char"/>
    <w:uiPriority w:val="9"/>
    <w:qFormat/>
    <w:rsid w:val="00286E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E409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C05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A055B"/>
    <w:pPr>
      <w:spacing w:after="0" w:line="240" w:lineRule="auto"/>
    </w:pPr>
  </w:style>
  <w:style w:type="character" w:customStyle="1" w:styleId="normaltextrun">
    <w:name w:val="normaltextrun"/>
    <w:basedOn w:val="Standaardalinea-lettertype"/>
    <w:rsid w:val="00286EDD"/>
  </w:style>
  <w:style w:type="character" w:customStyle="1" w:styleId="contextualspellingandgrammarerror">
    <w:name w:val="contextualspellingandgrammarerror"/>
    <w:basedOn w:val="Standaardalinea-lettertype"/>
    <w:rsid w:val="00286EDD"/>
  </w:style>
  <w:style w:type="character" w:customStyle="1" w:styleId="scxw122236363">
    <w:name w:val="scxw122236363"/>
    <w:basedOn w:val="Standaardalinea-lettertype"/>
    <w:rsid w:val="00286EDD"/>
  </w:style>
  <w:style w:type="character" w:customStyle="1" w:styleId="eop">
    <w:name w:val="eop"/>
    <w:basedOn w:val="Standaardalinea-lettertype"/>
    <w:rsid w:val="00286EDD"/>
  </w:style>
  <w:style w:type="character" w:customStyle="1" w:styleId="Kop1Char">
    <w:name w:val="Kop 1 Char"/>
    <w:basedOn w:val="Standaardalinea-lettertype"/>
    <w:link w:val="Kop1"/>
    <w:uiPriority w:val="9"/>
    <w:rsid w:val="00286EDD"/>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DB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471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7123"/>
  </w:style>
  <w:style w:type="paragraph" w:styleId="Voettekst">
    <w:name w:val="footer"/>
    <w:basedOn w:val="Standaard"/>
    <w:link w:val="VoettekstChar"/>
    <w:uiPriority w:val="99"/>
    <w:unhideWhenUsed/>
    <w:rsid w:val="005471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7123"/>
  </w:style>
  <w:style w:type="table" w:styleId="Tabelrasterlicht">
    <w:name w:val="Grid Table Light"/>
    <w:basedOn w:val="Standaardtabel"/>
    <w:uiPriority w:val="40"/>
    <w:rsid w:val="00A067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6A5A89"/>
    <w:rPr>
      <w:color w:val="0563C1" w:themeColor="hyperlink"/>
      <w:u w:val="single"/>
    </w:rPr>
  </w:style>
  <w:style w:type="character" w:styleId="Onopgelostemelding">
    <w:name w:val="Unresolved Mention"/>
    <w:basedOn w:val="Standaardalinea-lettertype"/>
    <w:uiPriority w:val="99"/>
    <w:semiHidden/>
    <w:unhideWhenUsed/>
    <w:rsid w:val="00340A60"/>
    <w:rPr>
      <w:color w:val="605E5C"/>
      <w:shd w:val="clear" w:color="auto" w:fill="E1DFDD"/>
    </w:rPr>
  </w:style>
  <w:style w:type="paragraph" w:styleId="Lijstalinea">
    <w:name w:val="List Paragraph"/>
    <w:basedOn w:val="Standaard"/>
    <w:uiPriority w:val="34"/>
    <w:qFormat/>
    <w:rsid w:val="008F16AC"/>
    <w:pPr>
      <w:ind w:left="720"/>
      <w:contextualSpacing/>
    </w:pPr>
  </w:style>
  <w:style w:type="character" w:styleId="Verwijzingopmerking">
    <w:name w:val="annotation reference"/>
    <w:basedOn w:val="Standaardalinea-lettertype"/>
    <w:uiPriority w:val="99"/>
    <w:semiHidden/>
    <w:unhideWhenUsed/>
    <w:rsid w:val="00032911"/>
    <w:rPr>
      <w:sz w:val="16"/>
      <w:szCs w:val="16"/>
    </w:rPr>
  </w:style>
  <w:style w:type="character" w:customStyle="1" w:styleId="Kop3Char">
    <w:name w:val="Kop 3 Char"/>
    <w:basedOn w:val="Standaardalinea-lettertype"/>
    <w:link w:val="Kop3"/>
    <w:uiPriority w:val="9"/>
    <w:semiHidden/>
    <w:rsid w:val="004C05C4"/>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semiHidden/>
    <w:unhideWhenUsed/>
    <w:rsid w:val="00CD720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E409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9752">
      <w:bodyDiv w:val="1"/>
      <w:marLeft w:val="0"/>
      <w:marRight w:val="0"/>
      <w:marTop w:val="0"/>
      <w:marBottom w:val="0"/>
      <w:divBdr>
        <w:top w:val="none" w:sz="0" w:space="0" w:color="auto"/>
        <w:left w:val="none" w:sz="0" w:space="0" w:color="auto"/>
        <w:bottom w:val="none" w:sz="0" w:space="0" w:color="auto"/>
        <w:right w:val="none" w:sz="0" w:space="0" w:color="auto"/>
      </w:divBdr>
    </w:div>
    <w:div w:id="447508380">
      <w:bodyDiv w:val="1"/>
      <w:marLeft w:val="0"/>
      <w:marRight w:val="0"/>
      <w:marTop w:val="0"/>
      <w:marBottom w:val="0"/>
      <w:divBdr>
        <w:top w:val="none" w:sz="0" w:space="0" w:color="auto"/>
        <w:left w:val="none" w:sz="0" w:space="0" w:color="auto"/>
        <w:bottom w:val="none" w:sz="0" w:space="0" w:color="auto"/>
        <w:right w:val="none" w:sz="0" w:space="0" w:color="auto"/>
      </w:divBdr>
    </w:div>
    <w:div w:id="499076669">
      <w:bodyDiv w:val="1"/>
      <w:marLeft w:val="0"/>
      <w:marRight w:val="0"/>
      <w:marTop w:val="0"/>
      <w:marBottom w:val="0"/>
      <w:divBdr>
        <w:top w:val="none" w:sz="0" w:space="0" w:color="auto"/>
        <w:left w:val="none" w:sz="0" w:space="0" w:color="auto"/>
        <w:bottom w:val="none" w:sz="0" w:space="0" w:color="auto"/>
        <w:right w:val="none" w:sz="0" w:space="0" w:color="auto"/>
      </w:divBdr>
    </w:div>
    <w:div w:id="511455525">
      <w:bodyDiv w:val="1"/>
      <w:marLeft w:val="0"/>
      <w:marRight w:val="0"/>
      <w:marTop w:val="0"/>
      <w:marBottom w:val="0"/>
      <w:divBdr>
        <w:top w:val="none" w:sz="0" w:space="0" w:color="auto"/>
        <w:left w:val="none" w:sz="0" w:space="0" w:color="auto"/>
        <w:bottom w:val="none" w:sz="0" w:space="0" w:color="auto"/>
        <w:right w:val="none" w:sz="0" w:space="0" w:color="auto"/>
      </w:divBdr>
    </w:div>
    <w:div w:id="1113866708">
      <w:bodyDiv w:val="1"/>
      <w:marLeft w:val="0"/>
      <w:marRight w:val="0"/>
      <w:marTop w:val="0"/>
      <w:marBottom w:val="0"/>
      <w:divBdr>
        <w:top w:val="none" w:sz="0" w:space="0" w:color="auto"/>
        <w:left w:val="none" w:sz="0" w:space="0" w:color="auto"/>
        <w:bottom w:val="none" w:sz="0" w:space="0" w:color="auto"/>
        <w:right w:val="none" w:sz="0" w:space="0" w:color="auto"/>
      </w:divBdr>
    </w:div>
    <w:div w:id="1139878377">
      <w:bodyDiv w:val="1"/>
      <w:marLeft w:val="0"/>
      <w:marRight w:val="0"/>
      <w:marTop w:val="0"/>
      <w:marBottom w:val="0"/>
      <w:divBdr>
        <w:top w:val="none" w:sz="0" w:space="0" w:color="auto"/>
        <w:left w:val="none" w:sz="0" w:space="0" w:color="auto"/>
        <w:bottom w:val="none" w:sz="0" w:space="0" w:color="auto"/>
        <w:right w:val="none" w:sz="0" w:space="0" w:color="auto"/>
      </w:divBdr>
    </w:div>
    <w:div w:id="1419910238">
      <w:bodyDiv w:val="1"/>
      <w:marLeft w:val="0"/>
      <w:marRight w:val="0"/>
      <w:marTop w:val="0"/>
      <w:marBottom w:val="0"/>
      <w:divBdr>
        <w:top w:val="none" w:sz="0" w:space="0" w:color="auto"/>
        <w:left w:val="none" w:sz="0" w:space="0" w:color="auto"/>
        <w:bottom w:val="none" w:sz="0" w:space="0" w:color="auto"/>
        <w:right w:val="none" w:sz="0" w:space="0" w:color="auto"/>
      </w:divBdr>
    </w:div>
    <w:div w:id="1819877242">
      <w:bodyDiv w:val="1"/>
      <w:marLeft w:val="0"/>
      <w:marRight w:val="0"/>
      <w:marTop w:val="0"/>
      <w:marBottom w:val="0"/>
      <w:divBdr>
        <w:top w:val="none" w:sz="0" w:space="0" w:color="auto"/>
        <w:left w:val="none" w:sz="0" w:space="0" w:color="auto"/>
        <w:bottom w:val="none" w:sz="0" w:space="0" w:color="auto"/>
        <w:right w:val="none" w:sz="0" w:space="0" w:color="auto"/>
      </w:divBdr>
    </w:div>
    <w:div w:id="204363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jungjohann@osr.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2fcdf4-835d-43cb-8d87-bf29f8fd50b0" xsi:nil="true"/>
    <lcf76f155ced4ddcb4097134ff3c332f xmlns="40a70ab9-d31f-4792-8b6d-4aa3673924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9F23340C40D04E920229829327627B" ma:contentTypeVersion="16" ma:contentTypeDescription="Een nieuw document maken." ma:contentTypeScope="" ma:versionID="6b610687e4ade4f79afce1b5adbbd29a">
  <xsd:schema xmlns:xsd="http://www.w3.org/2001/XMLSchema" xmlns:xs="http://www.w3.org/2001/XMLSchema" xmlns:p="http://schemas.microsoft.com/office/2006/metadata/properties" xmlns:ns2="40a70ab9-d31f-4792-8b6d-4aa3673924a0" xmlns:ns3="7a2fcdf4-835d-43cb-8d87-bf29f8fd50b0" targetNamespace="http://schemas.microsoft.com/office/2006/metadata/properties" ma:root="true" ma:fieldsID="14889cc3b53b95a71c94211d5f83c505" ns2:_="" ns3:_="">
    <xsd:import namespace="40a70ab9-d31f-4792-8b6d-4aa3673924a0"/>
    <xsd:import namespace="7a2fcdf4-835d-43cb-8d87-bf29f8fd50b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70ab9-d31f-4792-8b6d-4aa367392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f01e40a-a7c3-4ad7-8961-960283c538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2fcdf4-835d-43cb-8d87-bf29f8fd50b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2347af4-7c24-46a8-a340-82f3c881c704}" ma:internalName="TaxCatchAll" ma:showField="CatchAllData" ma:web="7a2fcdf4-835d-43cb-8d87-bf29f8fd5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72429-4EFA-49DD-9E05-75FE4FC0DF89}">
  <ds:schemaRefs>
    <ds:schemaRef ds:uri="http://schemas.microsoft.com/office/2006/metadata/properties"/>
    <ds:schemaRef ds:uri="http://schemas.microsoft.com/office/infopath/2007/PartnerControls"/>
    <ds:schemaRef ds:uri="7a2fcdf4-835d-43cb-8d87-bf29f8fd50b0"/>
    <ds:schemaRef ds:uri="40a70ab9-d31f-4792-8b6d-4aa3673924a0"/>
  </ds:schemaRefs>
</ds:datastoreItem>
</file>

<file path=customXml/itemProps2.xml><?xml version="1.0" encoding="utf-8"?>
<ds:datastoreItem xmlns:ds="http://schemas.openxmlformats.org/officeDocument/2006/customXml" ds:itemID="{D9B655E8-EC78-4B2F-B6F8-23B1757A436C}">
  <ds:schemaRefs>
    <ds:schemaRef ds:uri="http://schemas.openxmlformats.org/officeDocument/2006/bibliography"/>
  </ds:schemaRefs>
</ds:datastoreItem>
</file>

<file path=customXml/itemProps3.xml><?xml version="1.0" encoding="utf-8"?>
<ds:datastoreItem xmlns:ds="http://schemas.openxmlformats.org/officeDocument/2006/customXml" ds:itemID="{2A7612D1-D6B5-4D98-BCA1-79960494459B}">
  <ds:schemaRefs>
    <ds:schemaRef ds:uri="http://schemas.microsoft.com/sharepoint/v3/contenttype/forms"/>
  </ds:schemaRefs>
</ds:datastoreItem>
</file>

<file path=customXml/itemProps4.xml><?xml version="1.0" encoding="utf-8"?>
<ds:datastoreItem xmlns:ds="http://schemas.openxmlformats.org/officeDocument/2006/customXml" ds:itemID="{A0EC54F6-6966-4294-979F-22E31D9F6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70ab9-d31f-4792-8b6d-4aa3673924a0"/>
    <ds:schemaRef ds:uri="7a2fcdf4-835d-43cb-8d87-bf29f8fd5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719</Words>
  <Characters>3956</Characters>
  <Application>Microsoft Office Word</Application>
  <DocSecurity>0</DocSecurity>
  <Lines>32</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Raijmakers</dc:creator>
  <cp:keywords/>
  <dc:description/>
  <cp:lastModifiedBy>Petra Jungjohann</cp:lastModifiedBy>
  <cp:revision>27</cp:revision>
  <cp:lastPrinted>2021-11-10T22:02:00Z</cp:lastPrinted>
  <dcterms:created xsi:type="dcterms:W3CDTF">2025-05-16T12:57:00Z</dcterms:created>
  <dcterms:modified xsi:type="dcterms:W3CDTF">2025-05-16T13:13:00Z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0x010100BE9F23340C40D04E920229829327627B</vt:lpwstr>
  </property>
  <property fmtid="{D5CDD505-2E9C-101B-9397-08002B2CF9AE}" pid="3" name="MediaServiceImageTags">
    <vt:lpwstr/>
  </property>
</Properties>
</file>